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8DF" w:rsidRPr="00A228DF" w:rsidRDefault="00A228DF" w:rsidP="00A22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t xml:space="preserve"> French II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t xml:space="preserve"> November 11–14, 2025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228DF">
        <w:rPr>
          <w:rFonts w:ascii="Times New Roman" w:eastAsia="Times New Roman" w:hAnsi="Times New Roman" w:cs="Times New Roman"/>
          <w:b/>
          <w:sz w:val="24"/>
          <w:szCs w:val="24"/>
        </w:rPr>
        <w:t>Teacher</w:t>
      </w:r>
      <w:r>
        <w:rPr>
          <w:rFonts w:ascii="Times New Roman" w:eastAsia="Times New Roman" w:hAnsi="Times New Roman" w:cs="Times New Roman"/>
          <w:sz w:val="24"/>
          <w:szCs w:val="24"/>
        </w:rPr>
        <w:t>: Gelin noel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Big Topic: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t xml:space="preserve"> Daily Living in French – Giving Commands, Comparing, and Describing Routines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br/>
      </w: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Focus Concepts: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t xml:space="preserve"> Imperative Form, Comparative &amp; Superlative, Reflexive Verbs in the Passé </w:t>
      </w:r>
      <w:proofErr w:type="spellStart"/>
      <w:r w:rsidRPr="00A228DF">
        <w:rPr>
          <w:rFonts w:ascii="Times New Roman" w:eastAsia="Times New Roman" w:hAnsi="Times New Roman" w:cs="Times New Roman"/>
          <w:sz w:val="24"/>
          <w:szCs w:val="24"/>
        </w:rPr>
        <w:t>Composé</w:t>
      </w:r>
      <w:proofErr w:type="spellEnd"/>
      <w:r w:rsidRPr="00A228DF">
        <w:rPr>
          <w:rFonts w:ascii="Times New Roman" w:eastAsia="Times New Roman" w:hAnsi="Times New Roman" w:cs="Times New Roman"/>
          <w:sz w:val="24"/>
          <w:szCs w:val="24"/>
        </w:rPr>
        <w:br/>
      </w: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Standards:</w:t>
      </w:r>
    </w:p>
    <w:p w:rsidR="00A228DF" w:rsidRPr="00A228DF" w:rsidRDefault="00A228DF" w:rsidP="00A22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MLII.IP1: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t xml:space="preserve"> The student exchanges simple spoken and written information in the target language.</w:t>
      </w:r>
    </w:p>
    <w:p w:rsidR="00A228DF" w:rsidRPr="00A228DF" w:rsidRDefault="00A228DF" w:rsidP="00A22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8DF">
        <w:rPr>
          <w:rFonts w:ascii="Times New Roman" w:eastAsia="Times New Roman" w:hAnsi="Times New Roman" w:cs="Times New Roman"/>
          <w:b/>
          <w:bCs/>
          <w:sz w:val="24"/>
          <w:szCs w:val="24"/>
        </w:rPr>
        <w:t>MLII.CU1:</w:t>
      </w:r>
      <w:r w:rsidRPr="00A228DF">
        <w:rPr>
          <w:rFonts w:ascii="Times New Roman" w:eastAsia="Times New Roman" w:hAnsi="Times New Roman" w:cs="Times New Roman"/>
          <w:sz w:val="24"/>
          <w:szCs w:val="24"/>
        </w:rPr>
        <w:t xml:space="preserve"> The student demonstrates an understanding of cultural similarities and differences.</w:t>
      </w:r>
      <w:bookmarkStart w:id="0" w:name="_GoBack"/>
      <w:bookmarkEnd w:id="0"/>
      <w:r w:rsidRPr="00A228D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854"/>
        <w:gridCol w:w="2192"/>
        <w:gridCol w:w="900"/>
        <w:gridCol w:w="917"/>
        <w:gridCol w:w="1100"/>
        <w:gridCol w:w="933"/>
        <w:gridCol w:w="867"/>
        <w:gridCol w:w="558"/>
      </w:tblGrid>
      <w:tr w:rsidR="00A228DF" w:rsidRPr="00A228DF" w:rsidTr="00A228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A228DF" w:rsidRPr="00A228DF" w:rsidTr="00A228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Tuesday, Nov 11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Imperative Form (Commands in Daily Routines)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recognize and use French commands (imperative) for giving directions or reminders in daily life.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form the imperative correctly using familiar verbs.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understand when to use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nous, or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forms for giving commands.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Quick Write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respond in English: “When do people use commands in daily life?” to activate schema about giving directions/instructions.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Direct Instruction + Modeling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models imperative forms (</w:t>
            </w:r>
            <w:proofErr w:type="gram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mange!,</w:t>
            </w:r>
            <w:proofErr w:type="gram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écoutez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!,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faisons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!) with visuals and gestures. Explains use of subject omission and differences in tone.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Think-Pair-Share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practice changing regular present tense sentences into imperatives in pairs, then share examples aloud.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Cooperative Dialogue Cards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In groups, students receive task cards (ex: “Give a command to a friend cleaning their room”) and take turns responding using correct imperative form.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Exit Ticket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Short written task: Students write 3 commands someone might hear at home or school (e.g., “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Ferme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porte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!”).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Reflective Wrap-Up Discussion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Class briefly discusses when to use formal vs. informal imperatives and why.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8DF" w:rsidRPr="00A228DF" w:rsidTr="00A228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Wednesday, Nov 12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Comparative &amp; Superlative (Comparing People, Things, and Places)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compare people, objects, and activities using </w:t>
            </w:r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plus… que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moins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 que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aussi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 que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and form comparative and superlative structures correctly.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express comparisons related to school, food, and family life.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Visual Anchor Chart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displays sentence stems (ex: </w:t>
            </w:r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Marie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est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plus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intelligente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que Paul.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) and prompts quick oral recall of adjectives.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Reciprocal Teaching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rotate roles (teacher, summarizer, clarifier) as teacher introduces comparative forms with examples; focus on adjective agreement.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Guided Practice – Sorting Activity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work in pairs to sort comparative and superlative phrases into correct categories using sentence strips.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Debate/Ranking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Groups debate and rank “Le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meilleur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,” “La plus belle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,” etc., using target structures.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Independent Writing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5 comparative sentences about their daily lives (e.g., “Mon frère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plus sportif que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moi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”).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Share-Out + Peer Feedback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Volunteers read sentences aloud; peers give “thumbs up” if comparative is correct.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8DF" w:rsidRPr="00A228DF" w:rsidTr="00A228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Thursday, Nov 13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Reflexive Verbs in the Passé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(Daily Routines)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what I did using reflexive verbs in the past tense.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when a verb is reflexive and use the correct reflexive pronoun.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form reflexive verbs in the passé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être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Anticipation Guide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answer true/false pre-statements (in English) such as “Reflexive verbs always use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avoir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past tense” to activate prior knowledge.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Explicit Modeling + Guided Notes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</w:t>
            </w:r>
            <w:proofErr w:type="gram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conjugation with examples: </w:t>
            </w:r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Je me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suis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levé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(e), Nous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nous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sommes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réveillés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etc., and reviews agreement rules.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Interactive Whiteboard Practice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complete sentences together on board choosing correct auxiliary and agreement endings.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Role-Play / Skit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act out a short “morning routine” sequence describing past actions (e.g., </w:t>
            </w:r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Je me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suis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réveillé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je me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suis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brossé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les dents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Written Mini-Assessment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Fill-in-the-blank worksheet applying reflexive verbs in the passé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3-2-1 Reflection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3 verbs they used, 2 they found tricky, and 1 they can teach to a partner.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28DF" w:rsidRPr="00A228DF" w:rsidTr="00A228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Friday, Nov 14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Topic: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&amp; Integrated Communication Task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combine commands, comparisons, and reflexive verbs in a conversation about daily life.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use all three structures accurately in written and spoken forms.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interact with a partner using authentic French expressions.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Warm-Up Game (Quizlet Live)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match sentences with correct grammar structure (imperative/comparative/reflexive).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Socratic Seminar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discuss: “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Pourquoi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comparaisons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importantes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dans la vie </w:t>
            </w:r>
            <w:proofErr w:type="spellStart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quotidienne</w:t>
            </w:r>
            <w:proofErr w:type="spellEnd"/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>?” using comparative and superlative forms.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Guided Conversation Prompts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circulates with cards prompting use of target structures (e.g., “Give your friend advice,” “Compare your weekend plans”).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Jigsaw Review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Groups become “experts” on one topic (imperative, comparative, reflexive verbs) then teach it to peers using examples.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Performance Task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a short dialogue or paragraph incorporating all three grammar points.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 Self-Assessment + Peer Evaluation</w:t>
            </w:r>
            <w:r w:rsidRPr="00A22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use rubric to check accuracy and fluency; quick oral share-outs to celebrate progress.</w:t>
            </w:r>
          </w:p>
        </w:tc>
        <w:tc>
          <w:tcPr>
            <w:tcW w:w="0" w:type="auto"/>
            <w:vAlign w:val="center"/>
            <w:hideMark/>
          </w:tcPr>
          <w:p w:rsidR="00A228DF" w:rsidRPr="00A228DF" w:rsidRDefault="00A228DF" w:rsidP="00A228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6D49" w:rsidRPr="00A228DF" w:rsidRDefault="00A228DF" w:rsidP="00A228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28D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sectPr w:rsidR="00906D49" w:rsidRPr="00A228DF" w:rsidSect="00A228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04BBA"/>
    <w:multiLevelType w:val="multilevel"/>
    <w:tmpl w:val="D224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DF"/>
    <w:rsid w:val="00906D49"/>
    <w:rsid w:val="00A2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B5B4"/>
  <w15:chartTrackingRefBased/>
  <w15:docId w15:val="{2F2D46C8-8C70-4ABD-B93E-4D3AC354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2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5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641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7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9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4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0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3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1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Noel, Gelin</dc:creator>
  <cp:keywords/>
  <dc:description/>
  <cp:lastModifiedBy>Noel, Gelin</cp:lastModifiedBy>
  <cp:revision>1</cp:revision>
  <dcterms:created xsi:type="dcterms:W3CDTF">2025-11-13T10:35:00Z</dcterms:created>
  <dcterms:modified xsi:type="dcterms:W3CDTF">2025-11-13T10:38:00Z</dcterms:modified>
</cp:coreProperties>
</file>